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784B" w14:textId="77777777" w:rsidR="00E07B60" w:rsidRDefault="00E07B60" w:rsidP="00DF0297">
      <w:pPr>
        <w:pBdr>
          <w:bottom w:val="single" w:sz="12" w:space="1" w:color="auto"/>
        </w:pBdr>
        <w:ind w:firstLine="708"/>
        <w:jc w:val="center"/>
        <w:rPr>
          <w:i/>
        </w:rPr>
      </w:pPr>
    </w:p>
    <w:p w14:paraId="5D5D4B7B" w14:textId="744904A1" w:rsidR="00DF0297" w:rsidRDefault="00DF0297" w:rsidP="00DF0297">
      <w:pPr>
        <w:pBdr>
          <w:bottom w:val="single" w:sz="12" w:space="1" w:color="auto"/>
        </w:pBdr>
        <w:ind w:firstLine="708"/>
        <w:jc w:val="center"/>
        <w:rPr>
          <w:i/>
        </w:rPr>
      </w:pPr>
      <w:r>
        <w:rPr>
          <w:i/>
        </w:rPr>
        <w:t xml:space="preserve">OSNOVNA  ŠKOLA  ---------    </w:t>
      </w:r>
      <w:r>
        <w:rPr>
          <w:b/>
          <w:i/>
          <w:sz w:val="28"/>
          <w:szCs w:val="28"/>
        </w:rPr>
        <w:t>D O L A C</w:t>
      </w:r>
      <w:r>
        <w:rPr>
          <w:i/>
        </w:rPr>
        <w:t xml:space="preserve">  ---------     SCUOLA  ELEMENTARE</w:t>
      </w:r>
    </w:p>
    <w:p w14:paraId="5F25A558" w14:textId="77777777" w:rsidR="00DF0297" w:rsidRDefault="00DF0297" w:rsidP="00DF029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Rijeka  -  Fiume</w:t>
      </w:r>
    </w:p>
    <w:p w14:paraId="4244FDE1" w14:textId="77777777" w:rsidR="00DF0297" w:rsidRDefault="00DF0297" w:rsidP="00DF029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Republika Hrvatska  -  Repubblica di Croazia</w:t>
      </w:r>
    </w:p>
    <w:p w14:paraId="6BCC8391" w14:textId="5275318E" w:rsidR="004B0A45" w:rsidRDefault="00DF0297" w:rsidP="00DF0297">
      <w:pPr>
        <w:jc w:val="center"/>
        <w:rPr>
          <w:i/>
        </w:rPr>
      </w:pPr>
      <w:r>
        <w:rPr>
          <w:i/>
        </w:rPr>
        <w:t xml:space="preserve">Dolac 12    tel 051/337-185  336-855      </w:t>
      </w:r>
      <w:r w:rsidR="00E07B60">
        <w:rPr>
          <w:i/>
        </w:rPr>
        <w:t>OIB: 68946194694</w:t>
      </w:r>
      <w:r>
        <w:rPr>
          <w:i/>
        </w:rPr>
        <w:t xml:space="preserve">     e-mail: </w:t>
      </w:r>
      <w:hyperlink r:id="rId5" w:history="1">
        <w:r w:rsidR="00D50F4A" w:rsidRPr="00B312AC">
          <w:rPr>
            <w:rStyle w:val="Hiperveza"/>
            <w:i/>
          </w:rPr>
          <w:t>ured@os-dolac-ri.skole.hr</w:t>
        </w:r>
      </w:hyperlink>
    </w:p>
    <w:p w14:paraId="25CF63E3" w14:textId="77777777" w:rsidR="00E07B60" w:rsidRDefault="00E07B60" w:rsidP="00DF0297">
      <w:pPr>
        <w:jc w:val="center"/>
      </w:pPr>
    </w:p>
    <w:p w14:paraId="71688FE1" w14:textId="695A5978" w:rsidR="00D47F06" w:rsidRDefault="00D47F06" w:rsidP="00DF0297">
      <w:pPr>
        <w:jc w:val="center"/>
      </w:pPr>
      <w:r>
        <w:t>INFORMACIJE O T</w:t>
      </w:r>
      <w:r w:rsidR="00AE5985">
        <w:t>RO</w:t>
      </w:r>
      <w:r>
        <w:t>ŠENJU SREDSTAVA</w:t>
      </w:r>
    </w:p>
    <w:p w14:paraId="3950C058" w14:textId="763DB5D4" w:rsidR="00D47F06" w:rsidRDefault="00EA75FC" w:rsidP="00DF0297">
      <w:pPr>
        <w:jc w:val="center"/>
      </w:pPr>
      <w:r>
        <w:t>SIJEČANJ 2025</w:t>
      </w:r>
    </w:p>
    <w:p w14:paraId="150270EC" w14:textId="77777777" w:rsidR="00E07B60" w:rsidRDefault="00E07B60" w:rsidP="00DF0297">
      <w:pPr>
        <w:jc w:val="center"/>
      </w:pPr>
    </w:p>
    <w:tbl>
      <w:tblPr>
        <w:tblStyle w:val="TableGrid"/>
        <w:tblW w:w="10254" w:type="dxa"/>
        <w:tblInd w:w="-359" w:type="dxa"/>
        <w:tblCellMar>
          <w:top w:w="57" w:type="dxa"/>
          <w:left w:w="31" w:type="dxa"/>
          <w:right w:w="4" w:type="dxa"/>
        </w:tblCellMar>
        <w:tblLook w:val="04A0" w:firstRow="1" w:lastRow="0" w:firstColumn="1" w:lastColumn="0" w:noHBand="0" w:noVBand="1"/>
      </w:tblPr>
      <w:tblGrid>
        <w:gridCol w:w="2670"/>
        <w:gridCol w:w="1937"/>
        <w:gridCol w:w="1830"/>
        <w:gridCol w:w="2422"/>
        <w:gridCol w:w="1395"/>
      </w:tblGrid>
      <w:tr w:rsidR="00E07B60" w14:paraId="7A55C607" w14:textId="77777777" w:rsidTr="00D47F06">
        <w:trPr>
          <w:trHeight w:val="383"/>
        </w:trPr>
        <w:tc>
          <w:tcPr>
            <w:tcW w:w="267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</w:tcPr>
          <w:p w14:paraId="54712D62" w14:textId="77777777" w:rsidR="00E07B60" w:rsidRPr="00EF5E0C" w:rsidRDefault="00E07B60" w:rsidP="00FA5C61">
            <w:pPr>
              <w:spacing w:after="0"/>
              <w:ind w:right="14"/>
              <w:jc w:val="center"/>
              <w:rPr>
                <w:sz w:val="16"/>
                <w:szCs w:val="16"/>
              </w:rPr>
            </w:pPr>
            <w:r w:rsidRP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>Naziv primatelja</w:t>
            </w:r>
          </w:p>
        </w:tc>
        <w:tc>
          <w:tcPr>
            <w:tcW w:w="7584" w:type="dxa"/>
            <w:gridSpan w:val="4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</w:tcPr>
          <w:p w14:paraId="14E6EE6F" w14:textId="770E6216" w:rsidR="00E07B60" w:rsidRPr="00EF5E0C" w:rsidRDefault="00E07B60" w:rsidP="00FA5C61">
            <w:pPr>
              <w:tabs>
                <w:tab w:val="center" w:pos="758"/>
                <w:tab w:val="center" w:pos="2411"/>
                <w:tab w:val="center" w:pos="4281"/>
                <w:tab w:val="center" w:pos="5955"/>
              </w:tabs>
              <w:spacing w:after="0"/>
              <w:rPr>
                <w:sz w:val="16"/>
                <w:szCs w:val="16"/>
              </w:rPr>
            </w:pPr>
            <w:r w:rsidRPr="00EF5E0C">
              <w:rPr>
                <w:sz w:val="16"/>
                <w:szCs w:val="16"/>
              </w:rPr>
              <w:tab/>
            </w:r>
            <w:r w:rsidRP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>OIB primatelja</w:t>
            </w:r>
            <w:r w:rsidRP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ab/>
            </w:r>
            <w:r w:rsid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 xml:space="preserve">           </w:t>
            </w:r>
            <w:r w:rsidRP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>Sjedište primatelja</w:t>
            </w:r>
            <w:r w:rsidRP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ab/>
            </w:r>
            <w:r w:rsid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 xml:space="preserve">                </w:t>
            </w:r>
            <w:r w:rsidRP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>Vrsta rashoda i izdatka</w:t>
            </w:r>
            <w:r w:rsidRP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ab/>
            </w:r>
            <w:r w:rsid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 xml:space="preserve">                            </w:t>
            </w:r>
            <w:r w:rsidRP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>Iznos</w:t>
            </w:r>
            <w:r w:rsidR="00EF5E0C">
              <w:rPr>
                <w:rFonts w:ascii="Arial" w:eastAsia="Arial" w:hAnsi="Arial" w:cs="Arial"/>
                <w:color w:val="22798E"/>
                <w:sz w:val="16"/>
                <w:szCs w:val="16"/>
              </w:rPr>
              <w:t xml:space="preserve"> €</w:t>
            </w:r>
          </w:p>
        </w:tc>
      </w:tr>
      <w:tr w:rsidR="00E07B60" w:rsidRPr="00D47F06" w14:paraId="4D0D6820" w14:textId="77777777" w:rsidTr="00D47F06">
        <w:trPr>
          <w:trHeight w:val="381"/>
        </w:trPr>
        <w:tc>
          <w:tcPr>
            <w:tcW w:w="267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vAlign w:val="center"/>
          </w:tcPr>
          <w:p w14:paraId="479AF31A" w14:textId="77777777" w:rsidR="00E07B60" w:rsidRPr="00D47F06" w:rsidRDefault="00E07B60" w:rsidP="00FA5C61">
            <w:pPr>
              <w:spacing w:after="0"/>
              <w:ind w:right="14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ZAPOSLENICI</w:t>
            </w:r>
          </w:p>
        </w:tc>
        <w:tc>
          <w:tcPr>
            <w:tcW w:w="1937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</w:tcPr>
          <w:p w14:paraId="1E6D1054" w14:textId="77777777" w:rsidR="00E07B60" w:rsidRPr="00D47F06" w:rsidRDefault="00E07B60" w:rsidP="00FA5C61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</w:tcPr>
          <w:p w14:paraId="59181EDC" w14:textId="77777777" w:rsidR="00E07B60" w:rsidRPr="00D47F06" w:rsidRDefault="00E07B60" w:rsidP="00FA5C61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</w:tcPr>
          <w:p w14:paraId="0D64CE8B" w14:textId="19E63956" w:rsidR="00E07B60" w:rsidRPr="00D47F06" w:rsidRDefault="00E07B60" w:rsidP="00EF5E0C">
            <w:pPr>
              <w:spacing w:after="2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3111 BRUTO PLAĆE ZA REDOVAN RAD</w:t>
            </w:r>
          </w:p>
          <w:p w14:paraId="6F545E32" w14:textId="0C078DFF" w:rsidR="00E07B60" w:rsidRPr="00D47F06" w:rsidRDefault="00E07B60" w:rsidP="00EF5E0C">
            <w:pPr>
              <w:spacing w:after="0"/>
              <w:ind w:right="26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 xml:space="preserve">ZA </w:t>
            </w:r>
            <w:r w:rsidR="00C74E59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1</w:t>
            </w:r>
            <w:r w:rsidR="00EA75FC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2</w:t>
            </w:r>
            <w:r w:rsidR="00795999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/24</w:t>
            </w:r>
          </w:p>
        </w:tc>
        <w:tc>
          <w:tcPr>
            <w:tcW w:w="1395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6DCEA"/>
            <w:vAlign w:val="center"/>
          </w:tcPr>
          <w:p w14:paraId="12AE8ABE" w14:textId="33E2A4FE" w:rsidR="00E07B60" w:rsidRPr="00D47F06" w:rsidRDefault="00EA75FC" w:rsidP="00EF5E0C">
            <w:pPr>
              <w:tabs>
                <w:tab w:val="center" w:pos="1109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62.315,19</w:t>
            </w:r>
          </w:p>
        </w:tc>
      </w:tr>
      <w:tr w:rsidR="00D47F06" w:rsidRPr="00D47F06" w14:paraId="1FC5C27E" w14:textId="77777777" w:rsidTr="00D47F06">
        <w:trPr>
          <w:trHeight w:val="381"/>
        </w:trPr>
        <w:tc>
          <w:tcPr>
            <w:tcW w:w="267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  <w:vAlign w:val="center"/>
          </w:tcPr>
          <w:p w14:paraId="744021C7" w14:textId="77777777" w:rsidR="00E07B60" w:rsidRPr="00D47F06" w:rsidRDefault="00E07B60" w:rsidP="00FA5C61">
            <w:pPr>
              <w:spacing w:after="0"/>
              <w:ind w:right="14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ZAPOSLENICI</w:t>
            </w:r>
          </w:p>
        </w:tc>
        <w:tc>
          <w:tcPr>
            <w:tcW w:w="1937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5B5CD3C4" w14:textId="77777777" w:rsidR="00E07B60" w:rsidRPr="00D47F06" w:rsidRDefault="00E07B60" w:rsidP="00FA5C61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1334E571" w14:textId="77777777" w:rsidR="00E07B60" w:rsidRPr="00D47F06" w:rsidRDefault="00E07B60" w:rsidP="00FA5C61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  <w:vAlign w:val="center"/>
          </w:tcPr>
          <w:p w14:paraId="6F52CE5B" w14:textId="244F2C19" w:rsidR="00E07B60" w:rsidRPr="00D47F06" w:rsidRDefault="00E07B60" w:rsidP="00EF5E0C">
            <w:pPr>
              <w:spacing w:after="0"/>
              <w:ind w:left="41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3113 PLAĆE ZA PREKOVREMENI RAD</w:t>
            </w:r>
          </w:p>
        </w:tc>
        <w:tc>
          <w:tcPr>
            <w:tcW w:w="1395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6DCEA"/>
            <w:vAlign w:val="center"/>
          </w:tcPr>
          <w:p w14:paraId="56C35CA3" w14:textId="111E41EF" w:rsidR="00E07B60" w:rsidRPr="00D47F06" w:rsidRDefault="00EA75FC" w:rsidP="00EF5E0C">
            <w:pPr>
              <w:tabs>
                <w:tab w:val="center" w:pos="1108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719,09</w:t>
            </w:r>
          </w:p>
        </w:tc>
      </w:tr>
      <w:tr w:rsidR="00D47F06" w:rsidRPr="00D47F06" w14:paraId="08AACDB5" w14:textId="77777777" w:rsidTr="00D47F06">
        <w:trPr>
          <w:trHeight w:val="381"/>
        </w:trPr>
        <w:tc>
          <w:tcPr>
            <w:tcW w:w="267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vAlign w:val="center"/>
          </w:tcPr>
          <w:p w14:paraId="00C3171F" w14:textId="77777777" w:rsidR="00E07B60" w:rsidRPr="00D47F06" w:rsidRDefault="00E07B60" w:rsidP="00FA5C61">
            <w:pPr>
              <w:spacing w:after="0"/>
              <w:ind w:right="14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ZAPOSLENICI</w:t>
            </w:r>
          </w:p>
        </w:tc>
        <w:tc>
          <w:tcPr>
            <w:tcW w:w="1937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</w:tcPr>
          <w:p w14:paraId="575AAE57" w14:textId="77777777" w:rsidR="00E07B60" w:rsidRPr="00D47F06" w:rsidRDefault="00E07B60" w:rsidP="00FA5C61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</w:tcPr>
          <w:p w14:paraId="4CDF34A5" w14:textId="77777777" w:rsidR="00E07B60" w:rsidRPr="00D47F06" w:rsidRDefault="00E07B60" w:rsidP="00FA5C61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vAlign w:val="center"/>
          </w:tcPr>
          <w:p w14:paraId="29F3789B" w14:textId="432D82E3" w:rsidR="00E07B60" w:rsidRPr="00D47F06" w:rsidRDefault="00E07B60" w:rsidP="00EF5E0C">
            <w:pPr>
              <w:spacing w:after="0"/>
              <w:ind w:right="10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 xml:space="preserve">3212 PRIJEVOZ ZA </w:t>
            </w:r>
            <w:r w:rsidR="00C74E59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1</w:t>
            </w:r>
            <w:r w:rsidR="00EA75FC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2</w:t>
            </w: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/2</w:t>
            </w:r>
            <w:r w:rsidR="00795999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79CBDF"/>
            <w:vAlign w:val="center"/>
          </w:tcPr>
          <w:p w14:paraId="7C66A3E7" w14:textId="1E23D350" w:rsidR="00E07B60" w:rsidRPr="00D47F06" w:rsidRDefault="00EA75FC" w:rsidP="00EF5E0C">
            <w:pPr>
              <w:tabs>
                <w:tab w:val="center" w:pos="1108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1.553,83</w:t>
            </w:r>
          </w:p>
        </w:tc>
      </w:tr>
      <w:tr w:rsidR="00D47F06" w:rsidRPr="00D47F06" w14:paraId="25BFB90F" w14:textId="77777777" w:rsidTr="00D47F06">
        <w:trPr>
          <w:trHeight w:val="381"/>
        </w:trPr>
        <w:tc>
          <w:tcPr>
            <w:tcW w:w="267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  <w:vAlign w:val="center"/>
          </w:tcPr>
          <w:p w14:paraId="1BA244BD" w14:textId="77777777" w:rsidR="00E07B60" w:rsidRPr="00D47F06" w:rsidRDefault="00E07B60" w:rsidP="00FA5C61">
            <w:pPr>
              <w:spacing w:after="0"/>
              <w:ind w:right="14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ZAPOSLENICI</w:t>
            </w:r>
          </w:p>
        </w:tc>
        <w:tc>
          <w:tcPr>
            <w:tcW w:w="1937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3B33D20A" w14:textId="77777777" w:rsidR="00E07B60" w:rsidRPr="00D47F06" w:rsidRDefault="00E07B60" w:rsidP="00FA5C61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4E0D9922" w14:textId="77777777" w:rsidR="00E07B60" w:rsidRPr="00D47F06" w:rsidRDefault="00E07B60" w:rsidP="00FA5C61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  <w:vAlign w:val="center"/>
          </w:tcPr>
          <w:p w14:paraId="7AB87C79" w14:textId="77777777" w:rsidR="00E07B60" w:rsidRPr="00D47F06" w:rsidRDefault="00E07B60" w:rsidP="00EF5E0C">
            <w:pPr>
              <w:spacing w:after="0"/>
              <w:ind w:right="11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3121 DOPRINOS NA BRUTO</w:t>
            </w:r>
          </w:p>
        </w:tc>
        <w:tc>
          <w:tcPr>
            <w:tcW w:w="1395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6DCEA"/>
            <w:vAlign w:val="center"/>
          </w:tcPr>
          <w:p w14:paraId="128C26F8" w14:textId="50D1A73A" w:rsidR="00E07B60" w:rsidRPr="00D47F06" w:rsidRDefault="00EA75FC" w:rsidP="00EF5E0C">
            <w:pPr>
              <w:tabs>
                <w:tab w:val="center" w:pos="1108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10.400,63</w:t>
            </w:r>
          </w:p>
        </w:tc>
      </w:tr>
      <w:tr w:rsidR="00E07B60" w:rsidRPr="00D47F06" w14:paraId="1C62854F" w14:textId="77777777" w:rsidTr="00D47F06">
        <w:trPr>
          <w:trHeight w:val="815"/>
        </w:trPr>
        <w:tc>
          <w:tcPr>
            <w:tcW w:w="267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  <w:vAlign w:val="center"/>
          </w:tcPr>
          <w:p w14:paraId="472B3A6F" w14:textId="77777777" w:rsidR="00E07B60" w:rsidRPr="00D47F06" w:rsidRDefault="00E07B60" w:rsidP="00FA5C61">
            <w:pPr>
              <w:spacing w:after="0"/>
              <w:ind w:right="16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ZAPOSLENICI</w:t>
            </w:r>
          </w:p>
        </w:tc>
        <w:tc>
          <w:tcPr>
            <w:tcW w:w="1937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606D80D3" w14:textId="77777777" w:rsidR="00E07B60" w:rsidRPr="00D47F06" w:rsidRDefault="00E07B60" w:rsidP="00FA5C61">
            <w:pPr>
              <w:spacing w:after="0"/>
              <w:ind w:right="25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63F409F3" w14:textId="77777777" w:rsidR="00E07B60" w:rsidRPr="00D47F06" w:rsidRDefault="00E07B60" w:rsidP="00FA5C6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  <w:vAlign w:val="center"/>
          </w:tcPr>
          <w:p w14:paraId="242E8D50" w14:textId="2F39613F" w:rsidR="00E07B60" w:rsidRPr="00D47F06" w:rsidRDefault="00E07B60" w:rsidP="00EF5E0C">
            <w:pPr>
              <w:spacing w:after="0"/>
              <w:ind w:right="27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3121 OSTALI RASHODI ZA ZAPOSLENE</w:t>
            </w:r>
          </w:p>
        </w:tc>
        <w:tc>
          <w:tcPr>
            <w:tcW w:w="1395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6DCEA"/>
            <w:vAlign w:val="center"/>
          </w:tcPr>
          <w:p w14:paraId="28F00E54" w14:textId="0609F20C" w:rsidR="00E07B60" w:rsidRPr="00D47F06" w:rsidRDefault="00EA75FC" w:rsidP="00EF5E0C">
            <w:pPr>
              <w:tabs>
                <w:tab w:val="center" w:pos="1109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5.673,98</w:t>
            </w:r>
          </w:p>
        </w:tc>
      </w:tr>
      <w:tr w:rsidR="00C55EBC" w:rsidRPr="00D47F06" w14:paraId="6E6AD5D4" w14:textId="77777777" w:rsidTr="00D47F06">
        <w:trPr>
          <w:trHeight w:val="815"/>
        </w:trPr>
        <w:tc>
          <w:tcPr>
            <w:tcW w:w="267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  <w:vAlign w:val="center"/>
          </w:tcPr>
          <w:p w14:paraId="1468B9D8" w14:textId="09E9DB5C" w:rsidR="00C55EBC" w:rsidRPr="00D47F06" w:rsidRDefault="00C55EBC" w:rsidP="00FA5C61">
            <w:pPr>
              <w:spacing w:after="0"/>
              <w:ind w:right="16"/>
              <w:jc w:val="center"/>
              <w:rPr>
                <w:rFonts w:ascii="Calibri" w:eastAsia="Calibri" w:hAnsi="Calibri" w:cs="Calibri"/>
                <w:color w:val="46464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DRŽAVNI PRORAČUN RH</w:t>
            </w:r>
          </w:p>
        </w:tc>
        <w:tc>
          <w:tcPr>
            <w:tcW w:w="1937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50EFDC84" w14:textId="77777777" w:rsidR="00C55EBC" w:rsidRDefault="00C55EBC" w:rsidP="00FA5C61">
            <w:pPr>
              <w:spacing w:after="0"/>
              <w:ind w:right="25"/>
              <w:jc w:val="center"/>
              <w:rPr>
                <w:sz w:val="20"/>
                <w:szCs w:val="20"/>
              </w:rPr>
            </w:pPr>
          </w:p>
          <w:p w14:paraId="10AE52A3" w14:textId="5349974A" w:rsidR="00C55EBC" w:rsidRPr="00D47F06" w:rsidRDefault="00C55EBC" w:rsidP="00FA5C61">
            <w:pPr>
              <w:spacing w:after="0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18683136487</w:t>
            </w:r>
          </w:p>
        </w:tc>
        <w:tc>
          <w:tcPr>
            <w:tcW w:w="183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63BA3E7F" w14:textId="77777777" w:rsidR="00C55EBC" w:rsidRDefault="00C55EBC" w:rsidP="00FA5C6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</w:p>
          <w:p w14:paraId="0AA4EF6A" w14:textId="38C36BD1" w:rsidR="00C55EBC" w:rsidRPr="00D47F06" w:rsidRDefault="00C55EBC" w:rsidP="00FA5C6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422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  <w:vAlign w:val="center"/>
          </w:tcPr>
          <w:p w14:paraId="748171D2" w14:textId="47FE8088" w:rsidR="00C55EBC" w:rsidRPr="00D47F06" w:rsidRDefault="00C55EBC" w:rsidP="00EF5E0C">
            <w:pPr>
              <w:spacing w:after="0"/>
              <w:ind w:right="27"/>
              <w:jc w:val="center"/>
              <w:rPr>
                <w:rFonts w:ascii="Calibri" w:eastAsia="Calibri" w:hAnsi="Calibri" w:cs="Calibri"/>
                <w:color w:val="46464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64646"/>
                <w:sz w:val="20"/>
                <w:szCs w:val="20"/>
              </w:rPr>
              <w:t xml:space="preserve">3295 NOVČANA NAKNADA POSLODAVCA ZBOG NEZAPOŠLJAVANJA OSOBA S INVALIDITETOM ZA </w:t>
            </w:r>
            <w:r w:rsidR="00C74E59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1</w:t>
            </w:r>
            <w:r w:rsidR="00EA75FC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2</w:t>
            </w:r>
            <w:r w:rsidR="00795999">
              <w:rPr>
                <w:rFonts w:ascii="Calibri" w:eastAsia="Calibri" w:hAnsi="Calibri" w:cs="Calibri"/>
                <w:color w:val="464646"/>
                <w:sz w:val="20"/>
                <w:szCs w:val="20"/>
              </w:rPr>
              <w:t>/24</w:t>
            </w:r>
          </w:p>
        </w:tc>
        <w:tc>
          <w:tcPr>
            <w:tcW w:w="1395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6DCEA"/>
            <w:vAlign w:val="center"/>
          </w:tcPr>
          <w:p w14:paraId="24F88DF6" w14:textId="764F5B1F" w:rsidR="00C55EBC" w:rsidRDefault="00795999" w:rsidP="00EF5E0C">
            <w:pPr>
              <w:tabs>
                <w:tab w:val="center" w:pos="1109"/>
              </w:tabs>
              <w:spacing w:after="0"/>
              <w:jc w:val="center"/>
              <w:rPr>
                <w:rFonts w:ascii="Calibri" w:eastAsia="Calibri" w:hAnsi="Calibri" w:cs="Calibri"/>
                <w:color w:val="0D0D0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0"/>
                <w:szCs w:val="20"/>
              </w:rPr>
              <w:t>168,00</w:t>
            </w:r>
          </w:p>
        </w:tc>
      </w:tr>
      <w:tr w:rsidR="00D47F06" w:rsidRPr="00D47F06" w14:paraId="14C094F9" w14:textId="77777777" w:rsidTr="00D47F06">
        <w:trPr>
          <w:trHeight w:val="459"/>
        </w:trPr>
        <w:tc>
          <w:tcPr>
            <w:tcW w:w="267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  <w:vAlign w:val="center"/>
          </w:tcPr>
          <w:p w14:paraId="0AA0E48B" w14:textId="62136F35" w:rsidR="00D47F06" w:rsidRPr="00D47F06" w:rsidRDefault="00D47F06" w:rsidP="00FA5C61">
            <w:pPr>
              <w:spacing w:after="0"/>
              <w:ind w:right="14"/>
              <w:jc w:val="center"/>
              <w:rPr>
                <w:sz w:val="20"/>
                <w:szCs w:val="20"/>
              </w:rPr>
            </w:pPr>
            <w:r w:rsidRPr="00D47F06">
              <w:rPr>
                <w:rFonts w:ascii="Calibri" w:eastAsia="Calibri" w:hAnsi="Calibri" w:cs="Calibri"/>
                <w:b/>
                <w:color w:val="464646"/>
                <w:sz w:val="20"/>
                <w:szCs w:val="20"/>
              </w:rPr>
              <w:t>UKUPNO</w:t>
            </w:r>
          </w:p>
        </w:tc>
        <w:tc>
          <w:tcPr>
            <w:tcW w:w="1937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596C6EDA" w14:textId="77777777" w:rsidR="00D47F06" w:rsidRPr="00D47F06" w:rsidRDefault="00D47F06" w:rsidP="00FA5C61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2FE5908A" w14:textId="77777777" w:rsidR="00D47F06" w:rsidRPr="00D47F06" w:rsidRDefault="00D47F06" w:rsidP="00FA5C61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FFFFFF"/>
          </w:tcPr>
          <w:p w14:paraId="14E6D4D4" w14:textId="1E9E3579" w:rsidR="00D47F06" w:rsidRPr="00D47F06" w:rsidRDefault="00D47F06" w:rsidP="00FA5C61">
            <w:pPr>
              <w:spacing w:after="0"/>
              <w:ind w:left="12"/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6DCEA"/>
            <w:vAlign w:val="center"/>
          </w:tcPr>
          <w:p w14:paraId="767F828F" w14:textId="38B6C3F2" w:rsidR="00D47F06" w:rsidRPr="00D47F06" w:rsidRDefault="00EA75FC" w:rsidP="00EF5E0C">
            <w:pPr>
              <w:tabs>
                <w:tab w:val="center" w:pos="1109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80.830,72</w:t>
            </w:r>
          </w:p>
        </w:tc>
      </w:tr>
    </w:tbl>
    <w:p w14:paraId="7A601E23" w14:textId="77777777" w:rsidR="00E07B60" w:rsidRPr="00D47F06" w:rsidRDefault="00E07B60" w:rsidP="00E07B60">
      <w:pPr>
        <w:rPr>
          <w:sz w:val="20"/>
          <w:szCs w:val="20"/>
        </w:rPr>
      </w:pPr>
    </w:p>
    <w:sectPr w:rsidR="00E07B60" w:rsidRPr="00D47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7"/>
    <w:rsid w:val="00017857"/>
    <w:rsid w:val="0002796E"/>
    <w:rsid w:val="000A604A"/>
    <w:rsid w:val="0011293A"/>
    <w:rsid w:val="00150D69"/>
    <w:rsid w:val="00203BE8"/>
    <w:rsid w:val="00283F9D"/>
    <w:rsid w:val="002923DD"/>
    <w:rsid w:val="00457B9F"/>
    <w:rsid w:val="004B0A45"/>
    <w:rsid w:val="004F17D4"/>
    <w:rsid w:val="00501AE7"/>
    <w:rsid w:val="006536E3"/>
    <w:rsid w:val="00687808"/>
    <w:rsid w:val="00795999"/>
    <w:rsid w:val="009D3B9E"/>
    <w:rsid w:val="00A128CF"/>
    <w:rsid w:val="00AE5985"/>
    <w:rsid w:val="00B46042"/>
    <w:rsid w:val="00BA0038"/>
    <w:rsid w:val="00C55EBC"/>
    <w:rsid w:val="00C74E59"/>
    <w:rsid w:val="00CE4EEB"/>
    <w:rsid w:val="00D47F06"/>
    <w:rsid w:val="00D50F4A"/>
    <w:rsid w:val="00DF0297"/>
    <w:rsid w:val="00E07B60"/>
    <w:rsid w:val="00E23B33"/>
    <w:rsid w:val="00E4540B"/>
    <w:rsid w:val="00EA75FC"/>
    <w:rsid w:val="00EF5E0C"/>
    <w:rsid w:val="00F52FE1"/>
    <w:rsid w:val="00F67B36"/>
    <w:rsid w:val="00F81C0B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B5BC"/>
  <w15:chartTrackingRefBased/>
  <w15:docId w15:val="{644A326D-E846-4FD7-8174-8C59066B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29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50F4A"/>
    <w:rPr>
      <w:color w:val="0563C1" w:themeColor="hyperlink"/>
      <w:u w:val="single"/>
    </w:rPr>
  </w:style>
  <w:style w:type="table" w:customStyle="1" w:styleId="TableGrid">
    <w:name w:val="TableGrid"/>
    <w:rsid w:val="00E07B60"/>
    <w:pPr>
      <w:spacing w:after="0" w:line="240" w:lineRule="auto"/>
    </w:pPr>
    <w:rPr>
      <w:rFonts w:eastAsiaTheme="minorEastAsia"/>
      <w:kern w:val="2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dolac-r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87F2-07B2-43AB-A5ED-EFB66C2D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Sanja Capan</cp:lastModifiedBy>
  <cp:revision>19</cp:revision>
  <dcterms:created xsi:type="dcterms:W3CDTF">2024-02-19T08:07:00Z</dcterms:created>
  <dcterms:modified xsi:type="dcterms:W3CDTF">2025-03-12T13:27:00Z</dcterms:modified>
</cp:coreProperties>
</file>